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41F" w14:textId="77777777" w:rsidR="00A73541" w:rsidRDefault="00A73541" w:rsidP="00DB0003">
      <w:pPr>
        <w:jc w:val="right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14:paraId="19190F36" w14:textId="77777777" w:rsidR="00A73541" w:rsidRDefault="00A73541" w:rsidP="00DB0003">
      <w:pPr>
        <w:jc w:val="right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14:paraId="5F0BE39F" w14:textId="7A5ABAF2" w:rsidR="00DB0003" w:rsidRPr="00537C9A" w:rsidRDefault="00DB0003" w:rsidP="00DB0003">
      <w:pPr>
        <w:jc w:val="right"/>
        <w:rPr>
          <w:rFonts w:asciiTheme="minorHAnsi" w:hAnsiTheme="minorHAnsi" w:cstheme="minorHAnsi"/>
          <w:sz w:val="22"/>
          <w:szCs w:val="22"/>
        </w:rPr>
      </w:pP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>Za</w:t>
      </w:r>
      <w:r w:rsidRPr="00537C9A">
        <w:rPr>
          <w:rFonts w:asciiTheme="minorHAnsi" w:hAnsiTheme="minorHAnsi" w:cstheme="minorHAnsi" w:hint="eastAsia"/>
          <w:bCs/>
          <w:spacing w:val="-6"/>
          <w:sz w:val="22"/>
          <w:szCs w:val="22"/>
        </w:rPr>
        <w:t>łą</w:t>
      </w: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cznik nr </w:t>
      </w:r>
      <w:r w:rsidR="00320FDC">
        <w:rPr>
          <w:rFonts w:asciiTheme="minorHAnsi" w:hAnsiTheme="minorHAnsi" w:cstheme="minorHAnsi"/>
          <w:bCs/>
          <w:spacing w:val="-6"/>
          <w:sz w:val="22"/>
          <w:szCs w:val="22"/>
        </w:rPr>
        <w:t>3</w:t>
      </w:r>
      <w:r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do zapytania ofertowego </w:t>
      </w:r>
      <w:bookmarkStart w:id="0" w:name="_Hlk119830879"/>
      <w:r w:rsidR="00A73541" w:rsidRPr="00537C9A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NR </w:t>
      </w:r>
      <w:bookmarkEnd w:id="0"/>
      <w:r w:rsidR="00A73541" w:rsidRPr="005D5221">
        <w:rPr>
          <w:rFonts w:asciiTheme="minorHAnsi" w:hAnsiTheme="minorHAnsi" w:cstheme="minorHAnsi"/>
          <w:bCs/>
          <w:spacing w:val="-6"/>
          <w:sz w:val="22"/>
          <w:szCs w:val="22"/>
        </w:rPr>
        <w:t>1/2024/grant B+R</w:t>
      </w:r>
    </w:p>
    <w:p w14:paraId="7BF352CC" w14:textId="4337FF25" w:rsidR="004C0A65" w:rsidRDefault="004C0A65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64403C9" w14:textId="77777777" w:rsidR="00E57EB0" w:rsidRPr="004C0A65" w:rsidRDefault="00E57EB0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1D0F5" w14:textId="77777777" w:rsidR="004C0A65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53C3552B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600F7927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DB0003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CD0827D" w14:textId="35D71469" w:rsidR="002D66BA" w:rsidRDefault="002D66BA" w:rsidP="002D66B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2D66BA">
        <w:rPr>
          <w:rFonts w:asciiTheme="minorHAnsi" w:hAnsiTheme="minorHAnsi" w:cstheme="minorHAnsi"/>
          <w:b/>
          <w:bCs/>
          <w:color w:val="000000"/>
        </w:rPr>
        <w:t>O</w:t>
      </w:r>
      <w:r w:rsidRPr="002D66BA">
        <w:rPr>
          <w:rFonts w:asciiTheme="minorHAnsi" w:hAnsiTheme="minorHAnsi" w:cstheme="minorHAnsi" w:hint="eastAsia"/>
          <w:b/>
          <w:bCs/>
          <w:color w:val="000000"/>
        </w:rPr>
        <w:t>Ś</w:t>
      </w:r>
      <w:r w:rsidRPr="002D66BA">
        <w:rPr>
          <w:rFonts w:asciiTheme="minorHAnsi" w:hAnsiTheme="minorHAnsi" w:cstheme="minorHAnsi"/>
          <w:b/>
          <w:bCs/>
          <w:color w:val="000000"/>
        </w:rPr>
        <w:t xml:space="preserve">WIADCZENIE </w:t>
      </w:r>
      <w:r w:rsidR="002D3AE1">
        <w:rPr>
          <w:rFonts w:asciiTheme="minorHAnsi" w:hAnsiTheme="minorHAnsi" w:cstheme="minorHAnsi"/>
          <w:b/>
          <w:bCs/>
          <w:color w:val="000000"/>
        </w:rPr>
        <w:t>DOTYCZĄCE WYKLUCZENIA</w:t>
      </w:r>
    </w:p>
    <w:p w14:paraId="177B5CC1" w14:textId="46EB0EBE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Ja ni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ej podpisany(a)</w:t>
      </w:r>
    </w:p>
    <w:p w14:paraId="4DAEF102" w14:textId="77777777" w:rsidR="002D66BA" w:rsidRPr="002D66BA" w:rsidRDefault="002D66BA" w:rsidP="002D66BA">
      <w:pPr>
        <w:pStyle w:val="Normalny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……………………………………………………………………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.....................................................................……</w:t>
      </w:r>
    </w:p>
    <w:p w14:paraId="5B116E1A" w14:textId="77777777" w:rsidR="002D66BA" w:rsidRPr="002D66BA" w:rsidRDefault="002D66BA" w:rsidP="002D66BA">
      <w:pPr>
        <w:pStyle w:val="NormalnyWeb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(imi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i nazwisko)</w:t>
      </w:r>
    </w:p>
    <w:p w14:paraId="1409F120" w14:textId="5E006C7F" w:rsidR="002D3AE1" w:rsidRPr="002D3AE1" w:rsidRDefault="00320FDC" w:rsidP="002D3AE1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Przystępując do postępowania powadzonego w trybie opisanym w §7 Regulaminu powierzania grantów w ramach projektu „Bon na badania” z dnia 09.10.2023r., będącym Załącznikiem nr 1 do Strategii udzielania grantów przez Agencję Rozwoju Regionalnego „ARES” S.A. z siedzibą w Suwałkach w związku z projektem grantowym „Bon na badania”, planowanym do realizacji przez firmę </w:t>
      </w:r>
      <w:r w:rsidR="00E36B5F" w:rsidRPr="00066801">
        <w:rPr>
          <w:rFonts w:asciiTheme="minorHAnsi" w:hAnsiTheme="minorHAnsi" w:cstheme="minorHAnsi"/>
          <w:color w:val="000000"/>
          <w:sz w:val="22"/>
          <w:szCs w:val="22"/>
        </w:rPr>
        <w:t>Aba Plus Murawscy s.c.</w:t>
      </w:r>
      <w:r w:rsidR="00E36B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 Programu Operacyjnego Fundusze Europejskie dla Podlaskiego 2021-2027, I. Badania i innowacje, 1.1 Rozwój regionalnego potencjału B+R, Działalność badawczo-rozwojowa </w:t>
      </w:r>
      <w:r w:rsidRPr="00320FDC">
        <w:rPr>
          <w:rFonts w:asciiTheme="minorHAnsi" w:hAnsiTheme="minorHAnsi" w:cstheme="minorHAnsi"/>
          <w:color w:val="000000"/>
          <w:sz w:val="22"/>
          <w:szCs w:val="22"/>
        </w:rPr>
        <w:t>przedsiębiorstw – bon na badania (projekt grantowy)</w:t>
      </w:r>
      <w:r w:rsidR="00DB0003" w:rsidRPr="00320FD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D66BA" w:rsidRPr="00320F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AE1" w:rsidRPr="00320F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="002D66BA" w:rsidRPr="00320FDC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ś</w:t>
      </w:r>
      <w:r w:rsidR="002D66BA" w:rsidRPr="00320F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wiadczam, </w:t>
      </w:r>
      <w:r w:rsidR="002D3AE1" w:rsidRPr="00320FDC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ż</w:t>
      </w:r>
      <w:r w:rsidR="002D3AE1" w:rsidRPr="00320F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 podlegam/nie podlegam* wykluczeniu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 xml:space="preserve"> w zwi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>zku z art. 7 ust. 1 ustawy o szczególnych rozwi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>zaniach w zakresie przeciwdzia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>ania wspieraniu agresji na Ukrain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 xml:space="preserve"> oraz s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żą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>cych ochronie bezpiecze</w:t>
      </w:r>
      <w:r w:rsidR="002D3AE1" w:rsidRPr="00320FDC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="002D3AE1" w:rsidRPr="00320FDC">
        <w:rPr>
          <w:rFonts w:asciiTheme="minorHAnsi" w:hAnsiTheme="minorHAnsi" w:cstheme="minorHAnsi"/>
          <w:color w:val="000000"/>
          <w:sz w:val="22"/>
          <w:szCs w:val="22"/>
        </w:rPr>
        <w:t>stwa narodowego z dnia 13 kwietnia 2022 r. (Dz.U z 2022 r. poz. 835).</w:t>
      </w:r>
      <w:r w:rsidR="002D3AE1" w:rsidRPr="002D3A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7241322" w14:textId="085B773A" w:rsidR="002D66BA" w:rsidRDefault="002D66BA" w:rsidP="004C0A65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F9AB63" w14:textId="77777777" w:rsidR="002D3AE1" w:rsidRDefault="002D3AE1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60101C78" w:rsidR="00376998" w:rsidRPr="004C0A65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0030BB1A" w:rsidR="001F1A6A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/podpis osoby upoważnionej do reprezentowania </w:t>
      </w:r>
      <w:r w:rsidR="00DB0003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p w14:paraId="68868885" w14:textId="0C303960" w:rsidR="002D3AE1" w:rsidRDefault="002D3AE1" w:rsidP="002D66BA">
      <w:pPr>
        <w:pStyle w:val="NormalnyWeb"/>
        <w:ind w:left="3540" w:hanging="3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0CAC01" w14:textId="77777777" w:rsidR="002D3AE1" w:rsidRPr="002D3AE1" w:rsidRDefault="002D3AE1" w:rsidP="002D3AE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3AE1">
        <w:rPr>
          <w:rFonts w:asciiTheme="minorHAnsi" w:hAnsiTheme="minorHAnsi" w:cstheme="minorHAnsi"/>
          <w:color w:val="000000"/>
          <w:sz w:val="22"/>
          <w:szCs w:val="22"/>
        </w:rPr>
        <w:t>*niew</w:t>
      </w:r>
      <w:r w:rsidRPr="002D3AE1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3AE1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D3AE1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3AE1">
        <w:rPr>
          <w:rFonts w:asciiTheme="minorHAnsi" w:hAnsiTheme="minorHAnsi" w:cstheme="minorHAnsi"/>
          <w:color w:val="000000"/>
          <w:sz w:val="22"/>
          <w:szCs w:val="22"/>
        </w:rPr>
        <w:t>ciwe skre</w:t>
      </w:r>
      <w:r w:rsidRPr="002D3AE1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3AE1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2D3AE1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</w:p>
    <w:p w14:paraId="3115DEAF" w14:textId="77777777" w:rsidR="002D3AE1" w:rsidRPr="004C0A65" w:rsidRDefault="002D3AE1" w:rsidP="002D66BA">
      <w:pPr>
        <w:pStyle w:val="NormalnyWeb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sectPr w:rsidR="002D3AE1" w:rsidRPr="004C0A65" w:rsidSect="00637771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0864" w14:textId="77777777" w:rsidR="00637771" w:rsidRDefault="00637771" w:rsidP="00CA1EDC">
      <w:r>
        <w:separator/>
      </w:r>
    </w:p>
  </w:endnote>
  <w:endnote w:type="continuationSeparator" w:id="0">
    <w:p w14:paraId="0DBB1AAF" w14:textId="77777777" w:rsidR="00637771" w:rsidRDefault="00637771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2"/>
        <w:szCs w:val="22"/>
      </w:rPr>
    </w:sdtEndPr>
    <w:sdtContent>
      <w:p w14:paraId="41303727" w14:textId="77777777" w:rsidR="00DB0003" w:rsidRPr="00575293" w:rsidRDefault="00DB0003" w:rsidP="00DB000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08653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8653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8653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86530">
          <w:rPr>
            <w:rFonts w:asciiTheme="minorHAnsi" w:hAnsiTheme="minorHAnsi" w:cstheme="minorHAnsi"/>
            <w:sz w:val="22"/>
            <w:szCs w:val="22"/>
          </w:rPr>
          <w:t>1</w:t>
        </w:r>
        <w:r w:rsidRPr="0008653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086530">
          <w:rPr>
            <w:rFonts w:asciiTheme="minorHAnsi" w:hAnsiTheme="minorHAnsi" w:cstheme="minorHAnsi"/>
            <w:sz w:val="22"/>
            <w:szCs w:val="22"/>
          </w:rPr>
          <w:t xml:space="preserve"> | </w:t>
        </w:r>
        <w:r w:rsidRPr="00086530">
          <w:rPr>
            <w:rFonts w:asciiTheme="minorHAnsi" w:hAnsiTheme="minorHAnsi" w:cstheme="minorHAnsi"/>
            <w:spacing w:val="60"/>
            <w:sz w:val="22"/>
            <w:szCs w:val="22"/>
          </w:rPr>
          <w:t>Strona</w:t>
        </w:r>
      </w:p>
    </w:sdtContent>
  </w:sdt>
  <w:p w14:paraId="4BD7737A" w14:textId="77777777" w:rsidR="00C6553C" w:rsidRDefault="00C65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8933" w14:textId="77777777" w:rsidR="00637771" w:rsidRDefault="00637771" w:rsidP="00CA1EDC">
      <w:r>
        <w:separator/>
      </w:r>
    </w:p>
  </w:footnote>
  <w:footnote w:type="continuationSeparator" w:id="0">
    <w:p w14:paraId="1C5F292C" w14:textId="77777777" w:rsidR="00637771" w:rsidRDefault="00637771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163166CE" w:rsidR="00C6553C" w:rsidRPr="009D16AB" w:rsidRDefault="00A73541" w:rsidP="00086530">
    <w:pPr>
      <w:pStyle w:val="Nagwek"/>
      <w:tabs>
        <w:tab w:val="clear" w:pos="4536"/>
        <w:tab w:val="clear" w:pos="9072"/>
      </w:tabs>
      <w:ind w:left="-851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0041B6B8" wp14:editId="740B6810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509260" cy="640080"/>
          <wp:effectExtent l="0" t="0" r="0" b="762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2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4892153">
    <w:abstractNumId w:val="0"/>
  </w:num>
  <w:num w:numId="2" w16cid:durableId="29259934">
    <w:abstractNumId w:val="4"/>
  </w:num>
  <w:num w:numId="3" w16cid:durableId="123425438">
    <w:abstractNumId w:val="2"/>
  </w:num>
  <w:num w:numId="4" w16cid:durableId="498741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85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55077"/>
    <w:rsid w:val="00086530"/>
    <w:rsid w:val="00091CAA"/>
    <w:rsid w:val="000B5015"/>
    <w:rsid w:val="000D6DEA"/>
    <w:rsid w:val="000F3A75"/>
    <w:rsid w:val="00126DCA"/>
    <w:rsid w:val="00127661"/>
    <w:rsid w:val="00137CB7"/>
    <w:rsid w:val="00174701"/>
    <w:rsid w:val="00194372"/>
    <w:rsid w:val="001E38D3"/>
    <w:rsid w:val="001F1A6A"/>
    <w:rsid w:val="001F2A8B"/>
    <w:rsid w:val="00256C2D"/>
    <w:rsid w:val="002657C8"/>
    <w:rsid w:val="00265DA2"/>
    <w:rsid w:val="00271A21"/>
    <w:rsid w:val="00271D26"/>
    <w:rsid w:val="002D3AE1"/>
    <w:rsid w:val="002D66BA"/>
    <w:rsid w:val="00320FDC"/>
    <w:rsid w:val="0033248B"/>
    <w:rsid w:val="003368DE"/>
    <w:rsid w:val="00376998"/>
    <w:rsid w:val="00403A5F"/>
    <w:rsid w:val="00477751"/>
    <w:rsid w:val="004C0A65"/>
    <w:rsid w:val="004C62E3"/>
    <w:rsid w:val="00503411"/>
    <w:rsid w:val="0051773D"/>
    <w:rsid w:val="0052280F"/>
    <w:rsid w:val="0058684E"/>
    <w:rsid w:val="00612037"/>
    <w:rsid w:val="0062741D"/>
    <w:rsid w:val="00637771"/>
    <w:rsid w:val="006539C2"/>
    <w:rsid w:val="006C589A"/>
    <w:rsid w:val="00720BD2"/>
    <w:rsid w:val="00782946"/>
    <w:rsid w:val="007932B3"/>
    <w:rsid w:val="007E7DCE"/>
    <w:rsid w:val="00811420"/>
    <w:rsid w:val="00862615"/>
    <w:rsid w:val="008D19DE"/>
    <w:rsid w:val="00977735"/>
    <w:rsid w:val="009B4A66"/>
    <w:rsid w:val="009C3E81"/>
    <w:rsid w:val="00A34585"/>
    <w:rsid w:val="00A466BE"/>
    <w:rsid w:val="00A73541"/>
    <w:rsid w:val="00A9075D"/>
    <w:rsid w:val="00AC0C36"/>
    <w:rsid w:val="00AE3726"/>
    <w:rsid w:val="00AE447D"/>
    <w:rsid w:val="00AF15CF"/>
    <w:rsid w:val="00B17156"/>
    <w:rsid w:val="00B66F02"/>
    <w:rsid w:val="00BE3B5A"/>
    <w:rsid w:val="00BE6894"/>
    <w:rsid w:val="00C64ED9"/>
    <w:rsid w:val="00C6553C"/>
    <w:rsid w:val="00C85FC8"/>
    <w:rsid w:val="00CA1EDC"/>
    <w:rsid w:val="00CB71A2"/>
    <w:rsid w:val="00CC44C1"/>
    <w:rsid w:val="00CF5A75"/>
    <w:rsid w:val="00D07457"/>
    <w:rsid w:val="00D71AD5"/>
    <w:rsid w:val="00DB0003"/>
    <w:rsid w:val="00DB4436"/>
    <w:rsid w:val="00E36B5F"/>
    <w:rsid w:val="00E43742"/>
    <w:rsid w:val="00E56ACE"/>
    <w:rsid w:val="00E57EB0"/>
    <w:rsid w:val="00EA6358"/>
    <w:rsid w:val="00EC4E5D"/>
    <w:rsid w:val="00F367E7"/>
    <w:rsid w:val="00F9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1144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Honorata Wąsowicz</cp:lastModifiedBy>
  <cp:revision>9</cp:revision>
  <dcterms:created xsi:type="dcterms:W3CDTF">2023-02-16T21:36:00Z</dcterms:created>
  <dcterms:modified xsi:type="dcterms:W3CDTF">2024-03-12T13:56:00Z</dcterms:modified>
</cp:coreProperties>
</file>